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C1" w:rsidRPr="00525862" w:rsidRDefault="00B81DC1">
      <w:pPr>
        <w:pStyle w:val="ConsPlusTitlePage"/>
      </w:pPr>
      <w:bookmarkStart w:id="0" w:name="_GoBack"/>
      <w:bookmarkEnd w:id="0"/>
    </w:p>
    <w:p w:rsidR="00B81DC1" w:rsidRPr="00525862" w:rsidRDefault="00B81DC1">
      <w:pPr>
        <w:pStyle w:val="ConsPlusNormal"/>
        <w:outlineLvl w:val="0"/>
      </w:pPr>
    </w:p>
    <w:p w:rsidR="00B81DC1" w:rsidRPr="00525862" w:rsidRDefault="00B81DC1">
      <w:pPr>
        <w:pStyle w:val="ConsPlusTitle"/>
        <w:jc w:val="center"/>
        <w:outlineLvl w:val="0"/>
      </w:pPr>
      <w:r w:rsidRPr="00525862">
        <w:t>ГЛАВА РЕСПУБЛИКИ КОМИ</w:t>
      </w:r>
    </w:p>
    <w:p w:rsidR="00B81DC1" w:rsidRPr="00525862" w:rsidRDefault="00B81DC1">
      <w:pPr>
        <w:pStyle w:val="ConsPlusTitle"/>
        <w:jc w:val="center"/>
      </w:pPr>
    </w:p>
    <w:p w:rsidR="00B81DC1" w:rsidRPr="00525862" w:rsidRDefault="00B81DC1">
      <w:pPr>
        <w:pStyle w:val="ConsPlusTitle"/>
        <w:jc w:val="center"/>
      </w:pPr>
      <w:r w:rsidRPr="00525862">
        <w:t>УКАЗ</w:t>
      </w:r>
    </w:p>
    <w:p w:rsidR="00B81DC1" w:rsidRPr="00525862" w:rsidRDefault="00B81DC1">
      <w:pPr>
        <w:pStyle w:val="ConsPlusTitle"/>
        <w:jc w:val="center"/>
      </w:pPr>
      <w:r w:rsidRPr="00525862">
        <w:t>от 28 августа 2009 г. N 99</w:t>
      </w:r>
    </w:p>
    <w:p w:rsidR="00B81DC1" w:rsidRPr="00525862" w:rsidRDefault="00B81DC1">
      <w:pPr>
        <w:pStyle w:val="ConsPlusTitle"/>
        <w:jc w:val="center"/>
      </w:pPr>
    </w:p>
    <w:p w:rsidR="00B81DC1" w:rsidRPr="00525862" w:rsidRDefault="00B81DC1">
      <w:pPr>
        <w:pStyle w:val="ConsPlusTitle"/>
        <w:jc w:val="center"/>
      </w:pPr>
      <w:r w:rsidRPr="00525862">
        <w:t xml:space="preserve">ОБ УТВЕРЖДЕНИИ ПЕРЕЧНЯ ДОЛЖНОСТЕЙ </w:t>
      </w:r>
      <w:proofErr w:type="gramStart"/>
      <w:r w:rsidRPr="00525862">
        <w:t>ГОСУДАРСТВЕННОЙ</w:t>
      </w:r>
      <w:proofErr w:type="gramEnd"/>
    </w:p>
    <w:p w:rsidR="00B81DC1" w:rsidRPr="00525862" w:rsidRDefault="00B81DC1">
      <w:pPr>
        <w:pStyle w:val="ConsPlusTitle"/>
        <w:jc w:val="center"/>
      </w:pPr>
      <w:r w:rsidRPr="00525862">
        <w:t>ГРАЖДАНСКОЙ СЛУЖБЫ РЕСПУБЛИКИ КОМИ, ПРИ ЗАМЕЩЕНИИ</w:t>
      </w:r>
    </w:p>
    <w:p w:rsidR="00B81DC1" w:rsidRPr="00525862" w:rsidRDefault="00B81DC1">
      <w:pPr>
        <w:pStyle w:val="ConsPlusTitle"/>
        <w:jc w:val="center"/>
      </w:pPr>
      <w:proofErr w:type="gramStart"/>
      <w:r w:rsidRPr="00525862">
        <w:t>КОТОРЫХ</w:t>
      </w:r>
      <w:proofErr w:type="gramEnd"/>
      <w:r w:rsidRPr="00525862">
        <w:t xml:space="preserve"> ГОСУДАРСТВЕННЫЕ ГРАЖДАНСКИЕ СЛУЖАЩИЕ РЕСПУБЛИКИ</w:t>
      </w:r>
    </w:p>
    <w:p w:rsidR="00B81DC1" w:rsidRPr="00525862" w:rsidRDefault="00B81DC1">
      <w:pPr>
        <w:pStyle w:val="ConsPlusTitle"/>
        <w:jc w:val="center"/>
      </w:pPr>
      <w:r w:rsidRPr="00525862">
        <w:t xml:space="preserve">КОМИ ОБЯЗАНЫ ПРЕДСТАВЛЯТЬ СВЕДЕНИЯ О СВОИХ ДОХОДАХ, </w:t>
      </w:r>
      <w:proofErr w:type="gramStart"/>
      <w:r w:rsidRPr="00525862">
        <w:t>ОБ</w:t>
      </w:r>
      <w:proofErr w:type="gramEnd"/>
    </w:p>
    <w:p w:rsidR="00B81DC1" w:rsidRPr="00525862" w:rsidRDefault="00B81DC1">
      <w:pPr>
        <w:pStyle w:val="ConsPlusTitle"/>
        <w:jc w:val="center"/>
      </w:pPr>
      <w:proofErr w:type="gramStart"/>
      <w:r w:rsidRPr="00525862">
        <w:t>ИМУЩЕСТВЕ</w:t>
      </w:r>
      <w:proofErr w:type="gramEnd"/>
      <w:r w:rsidRPr="00525862">
        <w:t xml:space="preserve"> И ОБЯЗАТЕЛЬСТВАХ ИМУЩЕСТВЕННОГО ХАРАКТЕРА,</w:t>
      </w:r>
    </w:p>
    <w:p w:rsidR="00B81DC1" w:rsidRPr="00525862" w:rsidRDefault="00B81DC1">
      <w:pPr>
        <w:pStyle w:val="ConsPlusTitle"/>
        <w:jc w:val="center"/>
      </w:pPr>
      <w:r w:rsidRPr="00525862">
        <w:t>А ТАКЖЕ СВЕДЕНИЯ О ДОХОДАХ, ОБ ИМУЩЕСТВЕ И</w:t>
      </w:r>
    </w:p>
    <w:p w:rsidR="00B81DC1" w:rsidRPr="00525862" w:rsidRDefault="00B81DC1">
      <w:pPr>
        <w:pStyle w:val="ConsPlusTitle"/>
        <w:jc w:val="center"/>
      </w:pPr>
      <w:proofErr w:type="gramStart"/>
      <w:r w:rsidRPr="00525862">
        <w:t>ОБЯЗАТЕЛЬСТВАХ</w:t>
      </w:r>
      <w:proofErr w:type="gramEnd"/>
      <w:r w:rsidRPr="00525862">
        <w:t xml:space="preserve"> ИМУЩЕСТВЕННОГО ХАРАКТЕРА СВОИХ</w:t>
      </w:r>
    </w:p>
    <w:p w:rsidR="00B81DC1" w:rsidRPr="00525862" w:rsidRDefault="00B81DC1">
      <w:pPr>
        <w:pStyle w:val="ConsPlusTitle"/>
        <w:jc w:val="center"/>
      </w:pPr>
      <w:r w:rsidRPr="00525862">
        <w:t>СУПРУГИ (СУПРУГА) И НЕСОВЕРШЕННОЛЕТНИХ ДЕТЕЙ</w:t>
      </w:r>
    </w:p>
    <w:p w:rsidR="00B81DC1" w:rsidRPr="00525862" w:rsidRDefault="00B81D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5862" w:rsidRPr="005258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1DC1" w:rsidRPr="00525862" w:rsidRDefault="00B81DC1">
            <w:pPr>
              <w:pStyle w:val="ConsPlusNormal"/>
              <w:jc w:val="center"/>
            </w:pPr>
            <w:r w:rsidRPr="00525862">
              <w:t>Список изменяющих документов</w:t>
            </w:r>
          </w:p>
          <w:p w:rsidR="00B81DC1" w:rsidRPr="00525862" w:rsidRDefault="00B81DC1">
            <w:pPr>
              <w:pStyle w:val="ConsPlusNormal"/>
              <w:jc w:val="center"/>
            </w:pPr>
            <w:r w:rsidRPr="00525862">
              <w:t xml:space="preserve">(в ред. </w:t>
            </w:r>
            <w:hyperlink r:id="rId5" w:history="1">
              <w:r w:rsidRPr="00525862">
                <w:t>Указа</w:t>
              </w:r>
            </w:hyperlink>
            <w:r w:rsidRPr="00525862">
              <w:t xml:space="preserve"> Главы РК от 01.06.2015 N 61)</w:t>
            </w:r>
          </w:p>
        </w:tc>
      </w:tr>
    </w:tbl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ind w:firstLine="540"/>
        <w:jc w:val="both"/>
      </w:pPr>
      <w:r w:rsidRPr="00525862">
        <w:t xml:space="preserve">В соответствии со </w:t>
      </w:r>
      <w:hyperlink r:id="rId6" w:history="1">
        <w:r w:rsidRPr="00525862">
          <w:t>статьей 8</w:t>
        </w:r>
      </w:hyperlink>
      <w:r w:rsidRPr="00525862">
        <w:t xml:space="preserve"> Федерального закона "О противодействии коррупции", </w:t>
      </w:r>
      <w:hyperlink r:id="rId7" w:history="1">
        <w:r w:rsidRPr="00525862">
          <w:t>Законом</w:t>
        </w:r>
      </w:hyperlink>
      <w:r w:rsidRPr="00525862">
        <w:t xml:space="preserve"> Республики Коми "О некоторых вопросах государственной гражданской службы Республики Коми" постановляю: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 xml:space="preserve">1. Утвердить </w:t>
      </w:r>
      <w:hyperlink w:anchor="P39" w:history="1">
        <w:r w:rsidRPr="00525862">
          <w:t>перечень</w:t>
        </w:r>
      </w:hyperlink>
      <w:r w:rsidRPr="00525862">
        <w:t xml:space="preserve"> должностей государственной гражданской службы Республики Коми,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B81DC1" w:rsidRPr="00525862" w:rsidRDefault="00B81DC1">
      <w:pPr>
        <w:pStyle w:val="ConsPlusNormal"/>
        <w:jc w:val="both"/>
      </w:pPr>
      <w:r w:rsidRPr="00525862">
        <w:t>(</w:t>
      </w:r>
      <w:proofErr w:type="gramStart"/>
      <w:r w:rsidRPr="00525862">
        <w:t>в</w:t>
      </w:r>
      <w:proofErr w:type="gramEnd"/>
      <w:r w:rsidRPr="00525862">
        <w:t xml:space="preserve"> ред. </w:t>
      </w:r>
      <w:hyperlink r:id="rId8" w:history="1">
        <w:r w:rsidRPr="00525862">
          <w:t>Указа</w:t>
        </w:r>
      </w:hyperlink>
      <w:r w:rsidRPr="00525862">
        <w:t xml:space="preserve"> Главы РК от 01.06.2015 N 61)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2. Руководителям органов государственной власти Республики Коми, государственных органов Республики Коми: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bookmarkStart w:id="1" w:name="P21"/>
      <w:bookmarkEnd w:id="1"/>
      <w:proofErr w:type="gramStart"/>
      <w:r w:rsidRPr="00525862">
        <w:t xml:space="preserve">а) до 1 октября 2009 г. утвердить в соответствии с </w:t>
      </w:r>
      <w:hyperlink w:anchor="P55" w:history="1">
        <w:r w:rsidRPr="00525862">
          <w:t>разделом II</w:t>
        </w:r>
      </w:hyperlink>
      <w:r w:rsidRPr="00525862">
        <w:t xml:space="preserve"> перечня должностей, утвержденного настоящим Указом, перечни должностей государственной гражданской службы Республики Коми в соответствующих органах государственной власти Республики Коми, государственных органах Республики Коми, при назначении на которые граждане и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</w:t>
      </w:r>
      <w:proofErr w:type="gramEnd"/>
      <w:r w:rsidRPr="00525862"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 xml:space="preserve">б) ознакомить заинтересованных государственных гражданских служащих Республики Коми с перечнями, предусмотренными </w:t>
      </w:r>
      <w:hyperlink w:anchor="P21" w:history="1">
        <w:r w:rsidRPr="00525862">
          <w:t>подпунктом "а"</w:t>
        </w:r>
      </w:hyperlink>
      <w:r w:rsidRPr="00525862">
        <w:t xml:space="preserve"> настоящего пункта.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 xml:space="preserve">3. </w:t>
      </w:r>
      <w:proofErr w:type="gramStart"/>
      <w:r w:rsidRPr="00525862">
        <w:t>Рекомендовать органам местного самоуправления в Республике Коми до 1 октября 2009 г.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4. Настоящий Указ вступает в силу через 10 дней после его официального опубликования.</w:t>
      </w: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jc w:val="right"/>
      </w:pPr>
      <w:r w:rsidRPr="00525862">
        <w:lastRenderedPageBreak/>
        <w:t>Глава Республики Коми</w:t>
      </w:r>
    </w:p>
    <w:p w:rsidR="00B81DC1" w:rsidRPr="00525862" w:rsidRDefault="00B81DC1">
      <w:pPr>
        <w:pStyle w:val="ConsPlusNormal"/>
        <w:jc w:val="right"/>
      </w:pPr>
      <w:r w:rsidRPr="00525862">
        <w:t>В.ТОРЛОПОВ</w:t>
      </w: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jc w:val="right"/>
        <w:outlineLvl w:val="0"/>
      </w:pPr>
      <w:r w:rsidRPr="00525862">
        <w:t>Утвержден</w:t>
      </w:r>
    </w:p>
    <w:p w:rsidR="00B81DC1" w:rsidRPr="00525862" w:rsidRDefault="00B81DC1">
      <w:pPr>
        <w:pStyle w:val="ConsPlusNormal"/>
        <w:jc w:val="right"/>
      </w:pPr>
      <w:r w:rsidRPr="00525862">
        <w:t>Указом</w:t>
      </w:r>
    </w:p>
    <w:p w:rsidR="00B81DC1" w:rsidRPr="00525862" w:rsidRDefault="00B81DC1">
      <w:pPr>
        <w:pStyle w:val="ConsPlusNormal"/>
        <w:jc w:val="right"/>
      </w:pPr>
      <w:r w:rsidRPr="00525862">
        <w:t>Главы Республики Коми</w:t>
      </w:r>
    </w:p>
    <w:p w:rsidR="00B81DC1" w:rsidRPr="00525862" w:rsidRDefault="00B81DC1">
      <w:pPr>
        <w:pStyle w:val="ConsPlusNormal"/>
        <w:jc w:val="right"/>
      </w:pPr>
      <w:r w:rsidRPr="00525862">
        <w:t>от 28 августа 2009 г. N 99</w:t>
      </w:r>
    </w:p>
    <w:p w:rsidR="00B81DC1" w:rsidRPr="00525862" w:rsidRDefault="00B81DC1">
      <w:pPr>
        <w:pStyle w:val="ConsPlusNormal"/>
        <w:jc w:val="right"/>
      </w:pPr>
      <w:r w:rsidRPr="00525862">
        <w:t>(приложение)</w:t>
      </w: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Title"/>
        <w:jc w:val="center"/>
      </w:pPr>
      <w:bookmarkStart w:id="2" w:name="P39"/>
      <w:bookmarkEnd w:id="2"/>
      <w:r w:rsidRPr="00525862">
        <w:t>ПЕРЕЧЕНЬ</w:t>
      </w:r>
    </w:p>
    <w:p w:rsidR="00B81DC1" w:rsidRPr="00525862" w:rsidRDefault="00B81DC1">
      <w:pPr>
        <w:pStyle w:val="ConsPlusTitle"/>
        <w:jc w:val="center"/>
      </w:pPr>
      <w:r w:rsidRPr="00525862">
        <w:t>ДОЛЖНОСТЕЙ ГОСУДАРСТВЕННОЙ ГРАЖДАНСКОЙ СЛУЖБЫ</w:t>
      </w:r>
    </w:p>
    <w:p w:rsidR="00B81DC1" w:rsidRPr="00525862" w:rsidRDefault="00B81DC1">
      <w:pPr>
        <w:pStyle w:val="ConsPlusTitle"/>
        <w:jc w:val="center"/>
      </w:pPr>
      <w:r w:rsidRPr="00525862">
        <w:t>РЕСПУБЛИКИ КОМИ, ПРИ ЗАМЕЩЕНИИ КОТОРЫХ ГОСУДАРСТВЕННЫЕ</w:t>
      </w:r>
    </w:p>
    <w:p w:rsidR="00B81DC1" w:rsidRPr="00525862" w:rsidRDefault="00B81DC1">
      <w:pPr>
        <w:pStyle w:val="ConsPlusTitle"/>
        <w:jc w:val="center"/>
      </w:pPr>
      <w:r w:rsidRPr="00525862">
        <w:t>ГРАЖДАНСКИЕ СЛУЖАЩИЕ РЕСПУБЛИКИ КОМИ ОБЯЗАНЫ ПРЕДСТАВЛЯТЬ</w:t>
      </w:r>
    </w:p>
    <w:p w:rsidR="00B81DC1" w:rsidRPr="00525862" w:rsidRDefault="00B81DC1">
      <w:pPr>
        <w:pStyle w:val="ConsPlusTitle"/>
        <w:jc w:val="center"/>
      </w:pPr>
      <w:r w:rsidRPr="00525862">
        <w:t>СВЕДЕНИЯ О СВОИХ ДОХОДАХ, ОБ ИМУЩЕСТВЕ И ОБЯЗАТЕЛЬСТВАХ</w:t>
      </w:r>
    </w:p>
    <w:p w:rsidR="00B81DC1" w:rsidRPr="00525862" w:rsidRDefault="00B81DC1">
      <w:pPr>
        <w:pStyle w:val="ConsPlusTitle"/>
        <w:jc w:val="center"/>
      </w:pPr>
      <w:r w:rsidRPr="00525862">
        <w:t>ИМУЩЕСТВЕННОГО ХАРАКТЕРА, А ТАКЖЕ СВЕДЕНИЯ О ДОХОДАХ,</w:t>
      </w:r>
    </w:p>
    <w:p w:rsidR="00B81DC1" w:rsidRPr="00525862" w:rsidRDefault="00B81DC1">
      <w:pPr>
        <w:pStyle w:val="ConsPlusTitle"/>
        <w:jc w:val="center"/>
      </w:pPr>
      <w:r w:rsidRPr="00525862">
        <w:t>ОБ ИМУЩЕСТВЕ И ОБЯЗАТЕЛЬСТВАХ ИМУЩЕСТВЕННОГО ХАРАКТЕРА</w:t>
      </w:r>
    </w:p>
    <w:p w:rsidR="00B81DC1" w:rsidRPr="00525862" w:rsidRDefault="00B81DC1">
      <w:pPr>
        <w:pStyle w:val="ConsPlusTitle"/>
        <w:jc w:val="center"/>
      </w:pPr>
      <w:r w:rsidRPr="00525862">
        <w:t>СВОИХ СУПРУГИ (СУПРУГА) И НЕСОВЕРШЕННОЛЕТНИХ ДЕТЕЙ</w:t>
      </w:r>
    </w:p>
    <w:p w:rsidR="00B81DC1" w:rsidRPr="00525862" w:rsidRDefault="00B81D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5862" w:rsidRPr="005258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1DC1" w:rsidRPr="00525862" w:rsidRDefault="00B81DC1">
            <w:pPr>
              <w:pStyle w:val="ConsPlusNormal"/>
              <w:jc w:val="center"/>
            </w:pPr>
            <w:r w:rsidRPr="00525862">
              <w:t>Список изменяющих документов</w:t>
            </w:r>
          </w:p>
          <w:p w:rsidR="00B81DC1" w:rsidRPr="00525862" w:rsidRDefault="00B81DC1">
            <w:pPr>
              <w:pStyle w:val="ConsPlusNormal"/>
              <w:jc w:val="center"/>
            </w:pPr>
            <w:r w:rsidRPr="00525862">
              <w:t xml:space="preserve">(в ред. </w:t>
            </w:r>
            <w:hyperlink r:id="rId9" w:history="1">
              <w:r w:rsidRPr="00525862">
                <w:t>Указа</w:t>
              </w:r>
            </w:hyperlink>
            <w:r w:rsidRPr="00525862">
              <w:t xml:space="preserve"> Главы РК от 01.06.2015 N 61)</w:t>
            </w:r>
          </w:p>
        </w:tc>
      </w:tr>
    </w:tbl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jc w:val="center"/>
        <w:outlineLvl w:val="1"/>
      </w:pPr>
      <w:r w:rsidRPr="00525862">
        <w:t>Раздел I. ДОЛЖНОСТИ ГОСУДАРСТВЕННОЙ ГРАЖДАНСКОЙ</w:t>
      </w:r>
    </w:p>
    <w:p w:rsidR="00B81DC1" w:rsidRPr="00525862" w:rsidRDefault="00B81DC1">
      <w:pPr>
        <w:pStyle w:val="ConsPlusNormal"/>
        <w:jc w:val="center"/>
      </w:pPr>
      <w:r w:rsidRPr="00525862">
        <w:t>СЛУЖБЫ РЕСПУБЛИКИ КОМИ</w:t>
      </w: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ind w:firstLine="540"/>
        <w:jc w:val="both"/>
      </w:pPr>
      <w:proofErr w:type="gramStart"/>
      <w:r w:rsidRPr="00525862">
        <w:t xml:space="preserve">Должности государственной гражданской службы Республики Коми, отнесенные Реестром должностей государственной гражданской службы Республики Коми, утвержденным </w:t>
      </w:r>
      <w:hyperlink r:id="rId10" w:history="1">
        <w:r w:rsidRPr="00525862">
          <w:t>Законом</w:t>
        </w:r>
      </w:hyperlink>
      <w:r w:rsidRPr="00525862">
        <w:t xml:space="preserve"> Республики Коми "О Реестре должностей государственной гражданской службы Республики Коми", к высшей группе должностей государственной гражданской службы Республики Коми.</w:t>
      </w:r>
      <w:proofErr w:type="gramEnd"/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jc w:val="center"/>
        <w:outlineLvl w:val="1"/>
      </w:pPr>
      <w:bookmarkStart w:id="3" w:name="P55"/>
      <w:bookmarkEnd w:id="3"/>
      <w:r w:rsidRPr="00525862">
        <w:t>Раздел II. ДРУГИЕ ДОЛЖНОСТИ ГОСУДАРСТВЕННОЙ</w:t>
      </w:r>
    </w:p>
    <w:p w:rsidR="00B81DC1" w:rsidRPr="00525862" w:rsidRDefault="00B81DC1">
      <w:pPr>
        <w:pStyle w:val="ConsPlusNormal"/>
        <w:jc w:val="center"/>
      </w:pPr>
      <w:r w:rsidRPr="00525862">
        <w:t>ГРАЖДАНСКОЙ СЛУЖБЫ РЕСПУБЛИКИ КОМИ, ЗАМЕЩЕНИЕ</w:t>
      </w:r>
    </w:p>
    <w:p w:rsidR="00B81DC1" w:rsidRPr="00525862" w:rsidRDefault="00B81DC1">
      <w:pPr>
        <w:pStyle w:val="ConsPlusNormal"/>
        <w:jc w:val="center"/>
      </w:pPr>
      <w:proofErr w:type="gramStart"/>
      <w:r w:rsidRPr="00525862">
        <w:t>КОТОРЫХ</w:t>
      </w:r>
      <w:proofErr w:type="gramEnd"/>
      <w:r w:rsidRPr="00525862">
        <w:t xml:space="preserve"> СВЯЗАНО С КОРРУПЦИОННЫМИ РИСКАМИ</w:t>
      </w: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ind w:firstLine="540"/>
        <w:jc w:val="both"/>
      </w:pPr>
      <w:r w:rsidRPr="00525862">
        <w:t>Должности государственной гражданской службы Республики Коми, исполнение должностных обязанностей по которым предусматривает: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предоставление государственных услуг гражданам и организациям;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осуществление контрольных и надзорных мероприятий;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управление государственным имуществом;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lastRenderedPageBreak/>
        <w:t>осуществление государственных закупок либо выдачу лицензий и разрешений;</w:t>
      </w:r>
    </w:p>
    <w:p w:rsidR="00B81DC1" w:rsidRPr="00525862" w:rsidRDefault="00B81DC1">
      <w:pPr>
        <w:pStyle w:val="ConsPlusNormal"/>
        <w:spacing w:before="220"/>
        <w:ind w:firstLine="540"/>
        <w:jc w:val="both"/>
      </w:pPr>
      <w:r w:rsidRPr="00525862">
        <w:t>хранение и распределение материально-технических ресурсов.</w:t>
      </w: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</w:pPr>
    </w:p>
    <w:p w:rsidR="00B81DC1" w:rsidRPr="00525862" w:rsidRDefault="00B81D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00" w:rsidRPr="00525862" w:rsidRDefault="00525862"/>
    <w:sectPr w:rsidR="00B90B00" w:rsidRPr="00525862" w:rsidSect="008B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C1"/>
    <w:rsid w:val="00413F31"/>
    <w:rsid w:val="00525862"/>
    <w:rsid w:val="00A66DC0"/>
    <w:rsid w:val="00B43F6C"/>
    <w:rsid w:val="00B81DC1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1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1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B3EBFDBBE5B837690017CC8EDDF88E881289C469A09308DA89E4E43A09EABB1F87BF939F2AF89F748393118A43A4C763FCB0E3A34DA123FCB79FAtENE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4B3EBFDBBE5B837690017CC8EDDF88E881289C469C073189A09E4E43A09EABB1F87BF939F2AF89F748383515A43A4C763FCB0E3A34DA123FCB79FAtENE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B3EBFDBBE5B8376901F71DE81818CED8E7692409E0463D0FD98191CF098FEF1B87DAC7AB6A28FFF436D6155FA631F3474C60F2228DA13t2N1Q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B4B3EBFDBBE5B837690017CC8EDDF88E881289C469A09308DA89E4E43A09EABB1F87BF939F2AF89F748393119A43A4C763FCB0E3A34DA123FCB79FAtENEQ" TargetMode="External"/><Relationship Id="rId10" Type="http://schemas.openxmlformats.org/officeDocument/2006/relationships/hyperlink" Target="consultantplus://offline/ref=0B4B3EBFDBBE5B837690017CC8EDDF88E881289C469C0F3488AD9E4E43A09EABB1F87BF92BF2F785F54E273012B16C1D30t6N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B3EBFDBBE5B837690017CC8EDDF88E881289C469A09308DA89E4E43A09EABB1F87BF939F2AF89F748393211A43A4C763FCB0E3A34DA123FCB79FAtEN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2</cp:revision>
  <dcterms:created xsi:type="dcterms:W3CDTF">2020-03-26T16:13:00Z</dcterms:created>
  <dcterms:modified xsi:type="dcterms:W3CDTF">2020-03-26T16:14:00Z</dcterms:modified>
</cp:coreProperties>
</file>